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1D56" w14:textId="77777777" w:rsidR="006D69DE" w:rsidRPr="00AA35E4" w:rsidRDefault="00AA35E4" w:rsidP="00AA35E4">
      <w:pPr>
        <w:jc w:val="center"/>
        <w:rPr>
          <w:rFonts w:ascii="Arial" w:hAnsi="Arial" w:cs="Arial"/>
          <w:b/>
          <w:sz w:val="28"/>
          <w:szCs w:val="28"/>
        </w:rPr>
      </w:pPr>
      <w:r w:rsidRPr="00AA35E4">
        <w:rPr>
          <w:rFonts w:ascii="Arial" w:hAnsi="Arial" w:cs="Arial"/>
          <w:b/>
          <w:sz w:val="28"/>
          <w:szCs w:val="28"/>
        </w:rPr>
        <w:t>KÉRELEM</w:t>
      </w:r>
    </w:p>
    <w:p w14:paraId="4C56488E" w14:textId="77777777" w:rsidR="00AA35E4" w:rsidRDefault="007C2676" w:rsidP="006E39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buszvárókban elhelyezett reklámfelületek igénybevétele</w:t>
      </w:r>
      <w:r w:rsidR="00BB2F46">
        <w:rPr>
          <w:rFonts w:ascii="Arial" w:hAnsi="Arial" w:cs="Arial"/>
          <w:b/>
        </w:rPr>
        <w:t xml:space="preserve"> / hirdetési szolgáltatás</w:t>
      </w:r>
      <w:r>
        <w:rPr>
          <w:rFonts w:ascii="Arial" w:hAnsi="Arial" w:cs="Arial"/>
          <w:b/>
        </w:rPr>
        <w:t xml:space="preserve"> iránt</w:t>
      </w:r>
    </w:p>
    <w:p w14:paraId="252A4109" w14:textId="77777777" w:rsidR="006E39E0" w:rsidRPr="006E39E0" w:rsidRDefault="006E39E0" w:rsidP="00B51FAC">
      <w:pPr>
        <w:spacing w:after="0"/>
        <w:jc w:val="center"/>
        <w:rPr>
          <w:rStyle w:val="markedcontent"/>
          <w:rFonts w:ascii="Arial" w:hAnsi="Arial" w:cs="Arial"/>
          <w:b/>
        </w:rPr>
      </w:pPr>
    </w:p>
    <w:p w14:paraId="610DBAC1" w14:textId="65B90F63" w:rsidR="00AA35E4" w:rsidRDefault="00AA35E4">
      <w:pPr>
        <w:rPr>
          <w:rStyle w:val="markedcontent"/>
          <w:rFonts w:ascii="Arial" w:hAnsi="Arial" w:cs="Arial"/>
          <w:sz w:val="20"/>
          <w:szCs w:val="20"/>
        </w:rPr>
      </w:pPr>
      <w:r w:rsidRPr="007C2676">
        <w:rPr>
          <w:rStyle w:val="markedcontent"/>
          <w:rFonts w:ascii="Arial" w:hAnsi="Arial" w:cs="Arial"/>
          <w:b/>
          <w:sz w:val="20"/>
          <w:szCs w:val="20"/>
        </w:rPr>
        <w:t>Kérelmező</w:t>
      </w:r>
      <w:r w:rsidR="000465D7" w:rsidRPr="007C2676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="007C2676" w:rsidRPr="007C2676">
        <w:rPr>
          <w:rStyle w:val="markedcontent"/>
          <w:rFonts w:ascii="Arial" w:hAnsi="Arial" w:cs="Arial"/>
          <w:b/>
          <w:sz w:val="20"/>
          <w:szCs w:val="20"/>
        </w:rPr>
        <w:t xml:space="preserve">/ </w:t>
      </w:r>
      <w:r w:rsidR="00FA31A5">
        <w:rPr>
          <w:rStyle w:val="markedcontent"/>
          <w:rFonts w:ascii="Arial" w:hAnsi="Arial" w:cs="Arial"/>
          <w:b/>
          <w:sz w:val="20"/>
          <w:szCs w:val="20"/>
        </w:rPr>
        <w:t>Reklámozó</w:t>
      </w:r>
      <w:r w:rsidR="00524289" w:rsidRPr="007C2676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7C2676">
        <w:rPr>
          <w:rStyle w:val="markedcontent"/>
          <w:rFonts w:ascii="Arial" w:hAnsi="Arial" w:cs="Arial"/>
          <w:b/>
          <w:sz w:val="20"/>
          <w:szCs w:val="20"/>
        </w:rPr>
        <w:t>neve:</w:t>
      </w:r>
      <w:r w:rsidRPr="000465D7">
        <w:rPr>
          <w:rStyle w:val="markedcontent"/>
          <w:rFonts w:ascii="Arial" w:hAnsi="Arial" w:cs="Arial"/>
          <w:sz w:val="20"/>
          <w:szCs w:val="20"/>
        </w:rPr>
        <w:t xml:space="preserve"> ____________________________</w:t>
      </w:r>
      <w:r w:rsidR="000465D7" w:rsidRPr="000465D7">
        <w:rPr>
          <w:rStyle w:val="markedcontent"/>
          <w:rFonts w:ascii="Arial" w:hAnsi="Arial" w:cs="Arial"/>
          <w:sz w:val="20"/>
          <w:szCs w:val="20"/>
        </w:rPr>
        <w:t>____</w:t>
      </w:r>
      <w:r w:rsidR="007C2676">
        <w:rPr>
          <w:rStyle w:val="markedcontent"/>
          <w:rFonts w:ascii="Arial" w:hAnsi="Arial" w:cs="Arial"/>
          <w:sz w:val="20"/>
          <w:szCs w:val="20"/>
        </w:rPr>
        <w:t>_______________________</w:t>
      </w:r>
    </w:p>
    <w:p w14:paraId="66C258B3" w14:textId="77777777" w:rsidR="007C2676" w:rsidRDefault="007C2676">
      <w:pPr>
        <w:rPr>
          <w:rStyle w:val="markedcontent"/>
          <w:rFonts w:ascii="Arial" w:hAnsi="Arial" w:cs="Arial"/>
          <w:sz w:val="20"/>
          <w:szCs w:val="20"/>
        </w:rPr>
      </w:pPr>
      <w:r w:rsidRPr="007C2676">
        <w:rPr>
          <w:rStyle w:val="markedcontent"/>
          <w:rFonts w:ascii="Arial" w:hAnsi="Arial" w:cs="Arial"/>
          <w:sz w:val="20"/>
          <w:szCs w:val="20"/>
          <w:u w:val="single"/>
        </w:rPr>
        <w:t>Amennyiben Kérelmező természetes személy</w:t>
      </w:r>
      <w:r>
        <w:rPr>
          <w:rStyle w:val="markedcontent"/>
          <w:rFonts w:ascii="Arial" w:hAnsi="Arial" w:cs="Arial"/>
          <w:sz w:val="20"/>
          <w:szCs w:val="20"/>
        </w:rPr>
        <w:t>:</w:t>
      </w:r>
    </w:p>
    <w:p w14:paraId="48D1BC05" w14:textId="77777777" w:rsidR="000465D7" w:rsidRPr="000465D7" w:rsidRDefault="000465D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Születési név: _____</w:t>
      </w:r>
      <w:r w:rsidR="007C2676">
        <w:rPr>
          <w:rStyle w:val="markedcontent"/>
          <w:rFonts w:ascii="Arial" w:hAnsi="Arial" w:cs="Arial"/>
          <w:sz w:val="20"/>
          <w:szCs w:val="20"/>
        </w:rPr>
        <w:t>________________________ Adóazonosító jel: __________________________</w:t>
      </w:r>
    </w:p>
    <w:p w14:paraId="3BC6B565" w14:textId="77777777" w:rsidR="00AA35E4" w:rsidRPr="000465D7" w:rsidRDefault="00AA35E4">
      <w:pPr>
        <w:rPr>
          <w:rStyle w:val="markedcontent"/>
          <w:rFonts w:ascii="Arial" w:hAnsi="Arial" w:cs="Arial"/>
          <w:sz w:val="20"/>
          <w:szCs w:val="20"/>
        </w:rPr>
      </w:pPr>
      <w:r w:rsidRPr="000465D7">
        <w:rPr>
          <w:rStyle w:val="markedcontent"/>
          <w:rFonts w:ascii="Arial" w:hAnsi="Arial" w:cs="Arial"/>
          <w:sz w:val="20"/>
          <w:szCs w:val="20"/>
        </w:rPr>
        <w:t>Lakcíme:</w:t>
      </w:r>
      <w:r w:rsidR="0034015B" w:rsidRPr="000465D7">
        <w:rPr>
          <w:rStyle w:val="markedcontent"/>
          <w:rFonts w:ascii="Arial" w:hAnsi="Arial" w:cs="Arial"/>
          <w:sz w:val="20"/>
          <w:szCs w:val="20"/>
        </w:rPr>
        <w:t>_________________________________________________________________</w:t>
      </w:r>
      <w:r w:rsidR="000465D7">
        <w:rPr>
          <w:rStyle w:val="markedcontent"/>
          <w:rFonts w:ascii="Arial" w:hAnsi="Arial" w:cs="Arial"/>
          <w:sz w:val="20"/>
          <w:szCs w:val="20"/>
        </w:rPr>
        <w:t>________</w:t>
      </w:r>
      <w:r w:rsidR="0034015B" w:rsidRPr="000465D7">
        <w:rPr>
          <w:rStyle w:val="markedcontent"/>
          <w:rFonts w:ascii="Arial" w:hAnsi="Arial" w:cs="Arial"/>
          <w:sz w:val="20"/>
          <w:szCs w:val="20"/>
        </w:rPr>
        <w:t>_</w:t>
      </w:r>
    </w:p>
    <w:p w14:paraId="5129B297" w14:textId="77777777" w:rsidR="00AA35E4" w:rsidRPr="000465D7" w:rsidRDefault="00AA35E4">
      <w:pPr>
        <w:rPr>
          <w:rStyle w:val="markedcontent"/>
          <w:rFonts w:ascii="Arial" w:hAnsi="Arial" w:cs="Arial"/>
          <w:sz w:val="20"/>
          <w:szCs w:val="20"/>
        </w:rPr>
      </w:pPr>
      <w:r w:rsidRPr="000465D7">
        <w:rPr>
          <w:rStyle w:val="markedcontent"/>
          <w:rFonts w:ascii="Arial" w:hAnsi="Arial" w:cs="Arial"/>
          <w:sz w:val="20"/>
          <w:szCs w:val="20"/>
        </w:rPr>
        <w:t>Értesítési cím (ha nem azonos a lakcímmel):</w:t>
      </w:r>
      <w:r w:rsidR="007E3E9B" w:rsidRPr="000465D7">
        <w:rPr>
          <w:rStyle w:val="markedcontent"/>
          <w:rFonts w:ascii="Arial" w:hAnsi="Arial" w:cs="Arial"/>
          <w:sz w:val="20"/>
          <w:szCs w:val="20"/>
        </w:rPr>
        <w:t>_____________________________________</w:t>
      </w:r>
      <w:r w:rsidR="000465D7">
        <w:rPr>
          <w:rStyle w:val="markedcontent"/>
          <w:rFonts w:ascii="Arial" w:hAnsi="Arial" w:cs="Arial"/>
          <w:sz w:val="20"/>
          <w:szCs w:val="20"/>
        </w:rPr>
        <w:t>________</w:t>
      </w:r>
      <w:r w:rsidR="007E3E9B" w:rsidRPr="000465D7">
        <w:rPr>
          <w:rStyle w:val="markedcontent"/>
          <w:rFonts w:ascii="Arial" w:hAnsi="Arial" w:cs="Arial"/>
          <w:sz w:val="20"/>
          <w:szCs w:val="20"/>
        </w:rPr>
        <w:t>_</w:t>
      </w:r>
    </w:p>
    <w:p w14:paraId="47B52EF6" w14:textId="77777777" w:rsidR="00AA35E4" w:rsidRPr="000465D7" w:rsidRDefault="007E3E9B" w:rsidP="00AA35E4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0465D7">
        <w:rPr>
          <w:rStyle w:val="markedcontent"/>
          <w:rFonts w:ascii="Arial" w:hAnsi="Arial" w:cs="Arial"/>
          <w:sz w:val="20"/>
          <w:szCs w:val="20"/>
        </w:rPr>
        <w:t>Telefonszám:_______________________</w:t>
      </w:r>
      <w:r w:rsidRPr="000465D7">
        <w:rPr>
          <w:rStyle w:val="markedcontent"/>
          <w:rFonts w:ascii="Arial" w:hAnsi="Arial" w:cs="Arial"/>
          <w:sz w:val="20"/>
          <w:szCs w:val="20"/>
        </w:rPr>
        <w:tab/>
      </w:r>
      <w:r w:rsidR="00AA35E4" w:rsidRPr="000465D7">
        <w:rPr>
          <w:rStyle w:val="markedcontent"/>
          <w:rFonts w:ascii="Arial" w:hAnsi="Arial" w:cs="Arial"/>
          <w:sz w:val="20"/>
          <w:szCs w:val="20"/>
        </w:rPr>
        <w:t>E-mail cím:</w:t>
      </w:r>
      <w:r w:rsidRPr="000465D7">
        <w:rPr>
          <w:rStyle w:val="markedcontent"/>
          <w:rFonts w:ascii="Arial" w:hAnsi="Arial" w:cs="Arial"/>
          <w:sz w:val="20"/>
          <w:szCs w:val="20"/>
        </w:rPr>
        <w:t>__________________________</w:t>
      </w:r>
      <w:r w:rsidR="000465D7">
        <w:rPr>
          <w:rStyle w:val="markedcontent"/>
          <w:rFonts w:ascii="Arial" w:hAnsi="Arial" w:cs="Arial"/>
          <w:sz w:val="20"/>
          <w:szCs w:val="20"/>
        </w:rPr>
        <w:t>____</w:t>
      </w:r>
      <w:r w:rsidRPr="000465D7">
        <w:rPr>
          <w:rStyle w:val="markedcontent"/>
          <w:rFonts w:ascii="Arial" w:hAnsi="Arial" w:cs="Arial"/>
          <w:sz w:val="20"/>
          <w:szCs w:val="20"/>
        </w:rPr>
        <w:t>____</w:t>
      </w:r>
    </w:p>
    <w:p w14:paraId="0CD7609F" w14:textId="77777777" w:rsidR="007C2676" w:rsidRDefault="007C2676" w:rsidP="007C2676">
      <w:pPr>
        <w:rPr>
          <w:rStyle w:val="markedcontent"/>
          <w:rFonts w:ascii="Arial" w:hAnsi="Arial" w:cs="Arial"/>
          <w:sz w:val="20"/>
          <w:szCs w:val="20"/>
          <w:u w:val="single"/>
        </w:rPr>
      </w:pPr>
    </w:p>
    <w:p w14:paraId="3DA271A7" w14:textId="77777777" w:rsidR="007C2676" w:rsidRDefault="007C2676" w:rsidP="007C2676">
      <w:pPr>
        <w:rPr>
          <w:rStyle w:val="markedcontent"/>
          <w:rFonts w:ascii="Arial" w:hAnsi="Arial" w:cs="Arial"/>
          <w:sz w:val="20"/>
          <w:szCs w:val="20"/>
        </w:rPr>
      </w:pPr>
      <w:r w:rsidRPr="007C2676">
        <w:rPr>
          <w:rStyle w:val="markedcontent"/>
          <w:rFonts w:ascii="Arial" w:hAnsi="Arial" w:cs="Arial"/>
          <w:sz w:val="20"/>
          <w:szCs w:val="20"/>
          <w:u w:val="single"/>
        </w:rPr>
        <w:t xml:space="preserve">Amennyiben Kérelmező </w:t>
      </w:r>
      <w:r>
        <w:rPr>
          <w:rStyle w:val="markedcontent"/>
          <w:rFonts w:ascii="Arial" w:hAnsi="Arial" w:cs="Arial"/>
          <w:sz w:val="20"/>
          <w:szCs w:val="20"/>
          <w:u w:val="single"/>
        </w:rPr>
        <w:t>jogi</w:t>
      </w:r>
      <w:r w:rsidRPr="007C2676">
        <w:rPr>
          <w:rStyle w:val="markedcontent"/>
          <w:rFonts w:ascii="Arial" w:hAnsi="Arial" w:cs="Arial"/>
          <w:sz w:val="20"/>
          <w:szCs w:val="20"/>
          <w:u w:val="single"/>
        </w:rPr>
        <w:t xml:space="preserve"> személy</w:t>
      </w:r>
      <w:r>
        <w:rPr>
          <w:rStyle w:val="markedcontent"/>
          <w:rFonts w:ascii="Arial" w:hAnsi="Arial" w:cs="Arial"/>
          <w:sz w:val="20"/>
          <w:szCs w:val="20"/>
        </w:rPr>
        <w:t>:</w:t>
      </w:r>
    </w:p>
    <w:p w14:paraId="1BEEEEDC" w14:textId="77777777" w:rsidR="007C2676" w:rsidRDefault="007C2676" w:rsidP="007C2676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Székhely</w:t>
      </w:r>
      <w:r w:rsidRPr="000465D7">
        <w:rPr>
          <w:rStyle w:val="markedcontent"/>
          <w:rFonts w:ascii="Arial" w:hAnsi="Arial" w:cs="Arial"/>
          <w:sz w:val="20"/>
          <w:szCs w:val="20"/>
        </w:rPr>
        <w:t>:_________________________________________________________________</w:t>
      </w:r>
      <w:r>
        <w:rPr>
          <w:rStyle w:val="markedcontent"/>
          <w:rFonts w:ascii="Arial" w:hAnsi="Arial" w:cs="Arial"/>
          <w:sz w:val="20"/>
          <w:szCs w:val="20"/>
        </w:rPr>
        <w:t>________</w:t>
      </w:r>
    </w:p>
    <w:p w14:paraId="384E2392" w14:textId="77777777" w:rsidR="007C2676" w:rsidRPr="000465D7" w:rsidRDefault="007C2676" w:rsidP="007C2676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Aláírásra jogosult neve: _____________________________ Adószám: ________________________</w:t>
      </w:r>
    </w:p>
    <w:p w14:paraId="28B773FA" w14:textId="77777777" w:rsidR="007C2676" w:rsidRDefault="007C2676" w:rsidP="007C2676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Kapcsolattartó személy </w:t>
      </w:r>
      <w:r w:rsidRPr="000465D7">
        <w:rPr>
          <w:rStyle w:val="markedcontent"/>
          <w:rFonts w:ascii="Arial" w:hAnsi="Arial" w:cs="Arial"/>
          <w:sz w:val="20"/>
          <w:szCs w:val="20"/>
        </w:rPr>
        <w:t>neve</w:t>
      </w:r>
      <w:r>
        <w:rPr>
          <w:rStyle w:val="markedcontent"/>
          <w:rFonts w:ascii="Arial" w:hAnsi="Arial" w:cs="Arial"/>
          <w:sz w:val="20"/>
          <w:szCs w:val="20"/>
        </w:rPr>
        <w:t>, beosztása</w:t>
      </w:r>
      <w:r w:rsidRPr="000465D7">
        <w:rPr>
          <w:rStyle w:val="markedcontent"/>
          <w:rFonts w:ascii="Arial" w:hAnsi="Arial" w:cs="Arial"/>
          <w:sz w:val="20"/>
          <w:szCs w:val="20"/>
        </w:rPr>
        <w:t>: ____________________________</w:t>
      </w:r>
      <w:r>
        <w:rPr>
          <w:rStyle w:val="markedcontent"/>
          <w:rFonts w:ascii="Arial" w:hAnsi="Arial" w:cs="Arial"/>
          <w:sz w:val="20"/>
          <w:szCs w:val="20"/>
        </w:rPr>
        <w:t>____________________</w:t>
      </w:r>
    </w:p>
    <w:p w14:paraId="2882A879" w14:textId="77777777" w:rsidR="007C2676" w:rsidRPr="000465D7" w:rsidRDefault="007C2676" w:rsidP="007C2676">
      <w:pPr>
        <w:rPr>
          <w:rStyle w:val="markedcontent"/>
          <w:rFonts w:ascii="Arial" w:hAnsi="Arial" w:cs="Arial"/>
          <w:sz w:val="20"/>
          <w:szCs w:val="20"/>
        </w:rPr>
      </w:pPr>
      <w:r w:rsidRPr="000465D7">
        <w:rPr>
          <w:rStyle w:val="markedcontent"/>
          <w:rFonts w:ascii="Arial" w:hAnsi="Arial" w:cs="Arial"/>
          <w:sz w:val="20"/>
          <w:szCs w:val="20"/>
        </w:rPr>
        <w:t xml:space="preserve">Értesítési </w:t>
      </w:r>
      <w:r>
        <w:rPr>
          <w:rStyle w:val="markedcontent"/>
          <w:rFonts w:ascii="Arial" w:hAnsi="Arial" w:cs="Arial"/>
          <w:sz w:val="20"/>
          <w:szCs w:val="20"/>
        </w:rPr>
        <w:t>cím (ha nem azonos a székhellye</w:t>
      </w:r>
      <w:r w:rsidRPr="000465D7">
        <w:rPr>
          <w:rStyle w:val="markedcontent"/>
          <w:rFonts w:ascii="Arial" w:hAnsi="Arial" w:cs="Arial"/>
          <w:sz w:val="20"/>
          <w:szCs w:val="20"/>
        </w:rPr>
        <w:t>l):_____________________________________</w:t>
      </w:r>
      <w:r>
        <w:rPr>
          <w:rStyle w:val="markedcontent"/>
          <w:rFonts w:ascii="Arial" w:hAnsi="Arial" w:cs="Arial"/>
          <w:sz w:val="20"/>
          <w:szCs w:val="20"/>
        </w:rPr>
        <w:t>________</w:t>
      </w:r>
    </w:p>
    <w:p w14:paraId="378602AC" w14:textId="77777777" w:rsidR="007C2676" w:rsidRDefault="007C2676" w:rsidP="007C2676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0465D7">
        <w:rPr>
          <w:rStyle w:val="markedcontent"/>
          <w:rFonts w:ascii="Arial" w:hAnsi="Arial" w:cs="Arial"/>
          <w:sz w:val="20"/>
          <w:szCs w:val="20"/>
        </w:rPr>
        <w:t>Telefonszám:_______________________</w:t>
      </w:r>
      <w:r w:rsidRPr="000465D7">
        <w:rPr>
          <w:rStyle w:val="markedcontent"/>
          <w:rFonts w:ascii="Arial" w:hAnsi="Arial" w:cs="Arial"/>
          <w:sz w:val="20"/>
          <w:szCs w:val="20"/>
        </w:rPr>
        <w:tab/>
        <w:t>E-mail cím:__________________________</w:t>
      </w:r>
      <w:r>
        <w:rPr>
          <w:rStyle w:val="markedcontent"/>
          <w:rFonts w:ascii="Arial" w:hAnsi="Arial" w:cs="Arial"/>
          <w:sz w:val="20"/>
          <w:szCs w:val="20"/>
        </w:rPr>
        <w:t>____</w:t>
      </w:r>
      <w:r w:rsidRPr="000465D7">
        <w:rPr>
          <w:rStyle w:val="markedcontent"/>
          <w:rFonts w:ascii="Arial" w:hAnsi="Arial" w:cs="Arial"/>
          <w:sz w:val="20"/>
          <w:szCs w:val="20"/>
        </w:rPr>
        <w:t>____</w:t>
      </w:r>
    </w:p>
    <w:p w14:paraId="5A634AB0" w14:textId="77777777" w:rsidR="00B45715" w:rsidRDefault="00B45715" w:rsidP="007C2676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3E746E50" w14:textId="7698753E" w:rsidR="001364B5" w:rsidRPr="00073431" w:rsidRDefault="001364B5" w:rsidP="00B45715">
      <w:pPr>
        <w:jc w:val="both"/>
        <w:rPr>
          <w:rFonts w:ascii="Arial" w:hAnsi="Arial" w:cs="Arial"/>
          <w:sz w:val="20"/>
          <w:szCs w:val="20"/>
          <w:u w:val="single"/>
        </w:rPr>
      </w:pPr>
      <w:r w:rsidRPr="00073431">
        <w:rPr>
          <w:rFonts w:ascii="Arial" w:hAnsi="Arial" w:cs="Arial"/>
          <w:sz w:val="20"/>
          <w:szCs w:val="20"/>
          <w:u w:val="single"/>
        </w:rPr>
        <w:t xml:space="preserve">A </w:t>
      </w:r>
      <w:r w:rsidR="00FA31A5">
        <w:rPr>
          <w:rFonts w:ascii="Arial" w:hAnsi="Arial" w:cs="Arial"/>
          <w:sz w:val="20"/>
          <w:szCs w:val="20"/>
          <w:u w:val="single"/>
        </w:rPr>
        <w:t xml:space="preserve">Reklámozó </w:t>
      </w:r>
      <w:r w:rsidR="00524289" w:rsidRPr="00073431">
        <w:rPr>
          <w:rFonts w:ascii="Arial" w:hAnsi="Arial" w:cs="Arial"/>
          <w:sz w:val="20"/>
          <w:szCs w:val="20"/>
          <w:u w:val="single"/>
        </w:rPr>
        <w:t xml:space="preserve"> </w:t>
      </w:r>
      <w:r w:rsidRPr="00073431">
        <w:rPr>
          <w:rFonts w:ascii="Arial" w:hAnsi="Arial" w:cs="Arial"/>
          <w:sz w:val="20"/>
          <w:szCs w:val="20"/>
          <w:u w:val="single"/>
        </w:rPr>
        <w:t>nyilatkozatai:</w:t>
      </w:r>
    </w:p>
    <w:p w14:paraId="305EE57F" w14:textId="51D6C0A3" w:rsidR="00B45715" w:rsidRPr="00073431" w:rsidRDefault="00B45715" w:rsidP="00B45715">
      <w:pPr>
        <w:jc w:val="both"/>
        <w:rPr>
          <w:rFonts w:ascii="Arial" w:hAnsi="Arial" w:cs="Arial"/>
          <w:sz w:val="20"/>
          <w:szCs w:val="20"/>
        </w:rPr>
      </w:pPr>
      <w:r w:rsidRPr="00073431">
        <w:rPr>
          <w:rFonts w:ascii="Arial" w:hAnsi="Arial" w:cs="Arial"/>
          <w:sz w:val="20"/>
          <w:szCs w:val="20"/>
        </w:rPr>
        <w:t xml:space="preserve">A </w:t>
      </w:r>
      <w:r w:rsidR="00FA31A5">
        <w:rPr>
          <w:rFonts w:ascii="Arial" w:hAnsi="Arial" w:cs="Arial"/>
          <w:sz w:val="20"/>
          <w:szCs w:val="20"/>
        </w:rPr>
        <w:t>Reklámozó</w:t>
      </w:r>
      <w:r w:rsidR="00524289" w:rsidRPr="00073431">
        <w:rPr>
          <w:rFonts w:ascii="Arial" w:hAnsi="Arial" w:cs="Arial"/>
          <w:sz w:val="20"/>
          <w:szCs w:val="20"/>
        </w:rPr>
        <w:t xml:space="preserve"> </w:t>
      </w:r>
      <w:r w:rsidRPr="00073431">
        <w:rPr>
          <w:rFonts w:ascii="Arial" w:hAnsi="Arial" w:cs="Arial"/>
          <w:sz w:val="20"/>
          <w:szCs w:val="20"/>
        </w:rPr>
        <w:t xml:space="preserve">szerencsejátékot népszerűsítő reklám közzétételét kéri: igen, nem </w:t>
      </w:r>
      <w:r w:rsidRPr="00073431">
        <w:rPr>
          <w:rFonts w:ascii="Arial" w:hAnsi="Arial" w:cs="Arial"/>
          <w:i/>
          <w:iCs/>
          <w:sz w:val="20"/>
          <w:szCs w:val="20"/>
        </w:rPr>
        <w:t>(aláhúzandó)</w:t>
      </w:r>
    </w:p>
    <w:p w14:paraId="7187520C" w14:textId="39EC18FB" w:rsidR="00B45715" w:rsidRPr="00073431" w:rsidRDefault="00B45715" w:rsidP="00B45715">
      <w:pPr>
        <w:jc w:val="both"/>
        <w:rPr>
          <w:rFonts w:ascii="Arial" w:hAnsi="Arial" w:cs="Arial"/>
          <w:sz w:val="20"/>
          <w:szCs w:val="20"/>
        </w:rPr>
      </w:pPr>
      <w:r w:rsidRPr="00073431">
        <w:rPr>
          <w:rFonts w:ascii="Arial" w:hAnsi="Arial" w:cs="Arial"/>
          <w:sz w:val="20"/>
          <w:szCs w:val="20"/>
        </w:rPr>
        <w:t>„Igen” esetén a Szabályozott Tevékenységek Felügyeleti Hatósága által a szerencsejáték szervezésére jogosító engedély</w:t>
      </w:r>
      <w:r w:rsidR="001074FC">
        <w:rPr>
          <w:rFonts w:ascii="Arial" w:hAnsi="Arial" w:cs="Arial"/>
          <w:sz w:val="20"/>
          <w:szCs w:val="20"/>
        </w:rPr>
        <w:t>t csatoltam  -  nem csatoltam (aláhúzandó)</w:t>
      </w:r>
      <w:r w:rsidR="00524289">
        <w:rPr>
          <w:rFonts w:ascii="Arial" w:hAnsi="Arial" w:cs="Arial"/>
          <w:sz w:val="20"/>
          <w:szCs w:val="20"/>
        </w:rPr>
        <w:t xml:space="preserve"> </w:t>
      </w:r>
    </w:p>
    <w:p w14:paraId="341ABB4F" w14:textId="77777777" w:rsidR="00073431" w:rsidRDefault="001364B5" w:rsidP="007C2676">
      <w:pPr>
        <w:spacing w:after="0"/>
        <w:rPr>
          <w:rFonts w:ascii="Arial" w:hAnsi="Arial" w:cs="Arial"/>
          <w:sz w:val="20"/>
          <w:szCs w:val="20"/>
        </w:rPr>
      </w:pPr>
      <w:r w:rsidRPr="00073431">
        <w:rPr>
          <w:rFonts w:ascii="Arial" w:hAnsi="Arial" w:cs="Arial"/>
          <w:sz w:val="20"/>
          <w:szCs w:val="20"/>
        </w:rPr>
        <w:t xml:space="preserve">A termék előzetes minőségvizsgálati vagy megfelelőségtanúsítási kötelezettség alá tartozik-e:  </w:t>
      </w:r>
    </w:p>
    <w:p w14:paraId="4909B559" w14:textId="0F43B8F1" w:rsidR="00B45715" w:rsidRPr="00073431" w:rsidRDefault="001364B5" w:rsidP="007C2676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073431">
        <w:rPr>
          <w:rFonts w:ascii="Arial" w:hAnsi="Arial" w:cs="Arial"/>
          <w:sz w:val="20"/>
          <w:szCs w:val="20"/>
        </w:rPr>
        <w:t xml:space="preserve">igen, nem </w:t>
      </w:r>
      <w:r w:rsidRPr="00073431">
        <w:rPr>
          <w:rFonts w:ascii="Arial" w:hAnsi="Arial" w:cs="Arial"/>
          <w:i/>
          <w:iCs/>
          <w:sz w:val="20"/>
          <w:szCs w:val="20"/>
        </w:rPr>
        <w:t>(aláhúzandó)</w:t>
      </w:r>
    </w:p>
    <w:p w14:paraId="47278491" w14:textId="77777777" w:rsidR="001364B5" w:rsidRPr="00073431" w:rsidRDefault="001364B5" w:rsidP="007C267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2969A42" w14:textId="5B6CFE09" w:rsidR="001364B5" w:rsidRPr="00073431" w:rsidRDefault="001364B5" w:rsidP="001364B5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073431">
        <w:rPr>
          <w:rFonts w:ascii="Arial" w:hAnsi="Arial" w:cs="Arial"/>
          <w:sz w:val="20"/>
          <w:szCs w:val="20"/>
        </w:rPr>
        <w:t>„Igen” esetén a vizsgálatot</w:t>
      </w:r>
      <w:r w:rsidR="00524289">
        <w:rPr>
          <w:rFonts w:ascii="Arial" w:hAnsi="Arial" w:cs="Arial"/>
          <w:sz w:val="20"/>
          <w:szCs w:val="20"/>
        </w:rPr>
        <w:t>/tanúsítást</w:t>
      </w:r>
      <w:r w:rsidRPr="00073431">
        <w:rPr>
          <w:rFonts w:ascii="Arial" w:hAnsi="Arial" w:cs="Arial"/>
          <w:sz w:val="20"/>
          <w:szCs w:val="20"/>
        </w:rPr>
        <w:t xml:space="preserve"> elvégezték és annak alapján a termék forgalomba hozható: igen, nem </w:t>
      </w:r>
      <w:r w:rsidRPr="00073431">
        <w:rPr>
          <w:rFonts w:ascii="Arial" w:hAnsi="Arial" w:cs="Arial"/>
          <w:i/>
          <w:iCs/>
          <w:sz w:val="20"/>
          <w:szCs w:val="20"/>
        </w:rPr>
        <w:t>(aláhúzandó)</w:t>
      </w:r>
    </w:p>
    <w:p w14:paraId="6732FCEB" w14:textId="77777777" w:rsidR="00B45715" w:rsidRPr="000465D7" w:rsidRDefault="00B45715" w:rsidP="007C2676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04DE39DE" w14:textId="77777777" w:rsidR="006F5C41" w:rsidRDefault="006F5C41" w:rsidP="00F826E8">
      <w:pPr>
        <w:spacing w:after="0" w:line="360" w:lineRule="auto"/>
        <w:rPr>
          <w:rStyle w:val="markedcontent"/>
          <w:rFonts w:ascii="Arial" w:hAnsi="Arial" w:cs="Arial"/>
          <w:sz w:val="20"/>
          <w:szCs w:val="20"/>
          <w:u w:val="single"/>
        </w:rPr>
      </w:pPr>
    </w:p>
    <w:p w14:paraId="39EEEFB0" w14:textId="24525045" w:rsidR="003A2D0F" w:rsidRDefault="00AA35E4" w:rsidP="00F826E8">
      <w:pPr>
        <w:spacing w:after="0" w:line="360" w:lineRule="auto"/>
        <w:rPr>
          <w:rStyle w:val="markedcontent"/>
          <w:rFonts w:ascii="Arial" w:hAnsi="Arial" w:cs="Arial"/>
          <w:sz w:val="20"/>
          <w:szCs w:val="20"/>
          <w:u w:val="single"/>
        </w:rPr>
      </w:pPr>
      <w:r w:rsidRPr="000465D7">
        <w:rPr>
          <w:rStyle w:val="markedcontent"/>
          <w:rFonts w:ascii="Arial" w:hAnsi="Arial" w:cs="Arial"/>
          <w:sz w:val="20"/>
          <w:szCs w:val="20"/>
          <w:u w:val="single"/>
        </w:rPr>
        <w:t xml:space="preserve">A </w:t>
      </w:r>
      <w:r w:rsidR="00F826E8">
        <w:rPr>
          <w:rStyle w:val="markedcontent"/>
          <w:rFonts w:ascii="Arial" w:hAnsi="Arial" w:cs="Arial"/>
          <w:sz w:val="20"/>
          <w:szCs w:val="20"/>
          <w:u w:val="single"/>
        </w:rPr>
        <w:t>kérelmezett hirdetési szolgáltatás adatai</w:t>
      </w:r>
      <w:r w:rsidRPr="000465D7">
        <w:rPr>
          <w:rStyle w:val="markedcontent"/>
          <w:rFonts w:ascii="Arial" w:hAnsi="Arial" w:cs="Arial"/>
          <w:sz w:val="20"/>
          <w:szCs w:val="20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2"/>
        <w:gridCol w:w="2573"/>
        <w:gridCol w:w="2551"/>
        <w:gridCol w:w="1696"/>
      </w:tblGrid>
      <w:tr w:rsidR="00E055E2" w14:paraId="73483AA4" w14:textId="77777777" w:rsidTr="00E055E2">
        <w:tc>
          <w:tcPr>
            <w:tcW w:w="2242" w:type="dxa"/>
            <w:vAlign w:val="center"/>
          </w:tcPr>
          <w:p w14:paraId="1E6DFB8C" w14:textId="77777777" w:rsidR="00E055E2" w:rsidRDefault="00E055E2" w:rsidP="003A2D0F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Buszvárók megjelölése mellékelt azonosítók alapján</w:t>
            </w:r>
          </w:p>
        </w:tc>
        <w:tc>
          <w:tcPr>
            <w:tcW w:w="2573" w:type="dxa"/>
            <w:vAlign w:val="center"/>
          </w:tcPr>
          <w:p w14:paraId="7C57DDB5" w14:textId="77777777" w:rsidR="00E055E2" w:rsidRPr="003A2D0F" w:rsidRDefault="00E055E2" w:rsidP="003A2D0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Szolgáltatás kezdő dátuma:</w:t>
            </w:r>
          </w:p>
        </w:tc>
        <w:tc>
          <w:tcPr>
            <w:tcW w:w="2551" w:type="dxa"/>
            <w:vAlign w:val="center"/>
          </w:tcPr>
          <w:p w14:paraId="51E15D44" w14:textId="77777777" w:rsidR="00E055E2" w:rsidRPr="003A2D0F" w:rsidRDefault="00E055E2" w:rsidP="003A2D0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Szolgáltatás vége dátuma:</w:t>
            </w:r>
          </w:p>
        </w:tc>
        <w:tc>
          <w:tcPr>
            <w:tcW w:w="1696" w:type="dxa"/>
            <w:vAlign w:val="center"/>
          </w:tcPr>
          <w:p w14:paraId="4DC3E4ED" w14:textId="77777777" w:rsidR="00E055E2" w:rsidRDefault="00E055E2" w:rsidP="00E055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Szolgáltatás időtartama:</w:t>
            </w:r>
          </w:p>
          <w:p w14:paraId="6F322F29" w14:textId="77777777" w:rsidR="00E055E2" w:rsidRDefault="00E055E2" w:rsidP="00E055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(egész hónap!)</w:t>
            </w:r>
          </w:p>
        </w:tc>
      </w:tr>
      <w:tr w:rsidR="00E055E2" w14:paraId="41EA4A8A" w14:textId="77777777" w:rsidTr="00E055E2">
        <w:tc>
          <w:tcPr>
            <w:tcW w:w="2242" w:type="dxa"/>
          </w:tcPr>
          <w:p w14:paraId="34FEA46F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</w:tcPr>
          <w:p w14:paraId="27F6FDBC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4970CCBE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076B7EC0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055E2" w14:paraId="51648C92" w14:textId="77777777" w:rsidTr="00E055E2">
        <w:tc>
          <w:tcPr>
            <w:tcW w:w="2242" w:type="dxa"/>
          </w:tcPr>
          <w:p w14:paraId="543A7237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</w:tcPr>
          <w:p w14:paraId="613C78E7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67F71659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0D214BC5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055E2" w14:paraId="5F74C78D" w14:textId="77777777" w:rsidTr="00E055E2">
        <w:tc>
          <w:tcPr>
            <w:tcW w:w="2242" w:type="dxa"/>
          </w:tcPr>
          <w:p w14:paraId="1971AC3C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</w:tcPr>
          <w:p w14:paraId="38E9428E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67AB035F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26AD3FC9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055E2" w14:paraId="35483C08" w14:textId="77777777" w:rsidTr="00E055E2">
        <w:tc>
          <w:tcPr>
            <w:tcW w:w="2242" w:type="dxa"/>
          </w:tcPr>
          <w:p w14:paraId="1E185BA5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</w:tcPr>
          <w:p w14:paraId="2780803E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07C47FF3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186D5450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055E2" w14:paraId="3F881368" w14:textId="77777777" w:rsidTr="00E055E2">
        <w:tc>
          <w:tcPr>
            <w:tcW w:w="2242" w:type="dxa"/>
          </w:tcPr>
          <w:p w14:paraId="2F33D6E0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</w:tcPr>
          <w:p w14:paraId="72C70C4A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592F6692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0A7EDA44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055E2" w14:paraId="691E9A0D" w14:textId="77777777" w:rsidTr="00E055E2">
        <w:tc>
          <w:tcPr>
            <w:tcW w:w="2242" w:type="dxa"/>
          </w:tcPr>
          <w:p w14:paraId="625D592B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</w:tcPr>
          <w:p w14:paraId="32329F0A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5B0C02FF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76DBCB99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055E2" w14:paraId="020707D9" w14:textId="77777777" w:rsidTr="00E055E2">
        <w:tc>
          <w:tcPr>
            <w:tcW w:w="2242" w:type="dxa"/>
          </w:tcPr>
          <w:p w14:paraId="5608CD19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</w:tcPr>
          <w:p w14:paraId="2AB112E6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662EBAB9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29BE3BC0" w14:textId="77777777" w:rsidR="00E055E2" w:rsidRDefault="00E055E2" w:rsidP="00F826E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209C557" w14:textId="77777777" w:rsidR="00F826E8" w:rsidRDefault="00AA35E4" w:rsidP="00F826E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65D7">
        <w:rPr>
          <w:rFonts w:ascii="Arial" w:hAnsi="Arial" w:cs="Arial"/>
          <w:sz w:val="20"/>
          <w:szCs w:val="20"/>
          <w:u w:val="single"/>
        </w:rPr>
        <w:br/>
      </w:r>
      <w:r w:rsidR="00F826E8">
        <w:rPr>
          <w:rFonts w:ascii="Arial" w:hAnsi="Arial" w:cs="Arial"/>
          <w:sz w:val="20"/>
          <w:szCs w:val="20"/>
        </w:rPr>
        <w:t>azaz összesen: ___________db</w:t>
      </w:r>
      <w:r w:rsidR="003A2D0F">
        <w:rPr>
          <w:rFonts w:ascii="Arial" w:hAnsi="Arial" w:cs="Arial"/>
          <w:sz w:val="20"/>
          <w:szCs w:val="20"/>
        </w:rPr>
        <w:tab/>
      </w:r>
      <w:r w:rsidR="003A2D0F">
        <w:rPr>
          <w:rFonts w:ascii="Arial" w:hAnsi="Arial" w:cs="Arial"/>
          <w:sz w:val="20"/>
          <w:szCs w:val="20"/>
        </w:rPr>
        <w:tab/>
      </w:r>
      <w:r w:rsidR="003A2D0F">
        <w:rPr>
          <w:rFonts w:ascii="Arial" w:hAnsi="Arial" w:cs="Arial"/>
          <w:sz w:val="20"/>
          <w:szCs w:val="20"/>
        </w:rPr>
        <w:tab/>
      </w:r>
      <w:r w:rsidR="003A2D0F">
        <w:rPr>
          <w:rFonts w:ascii="Arial" w:hAnsi="Arial" w:cs="Arial"/>
          <w:sz w:val="20"/>
          <w:szCs w:val="20"/>
        </w:rPr>
        <w:tab/>
        <w:t>azaz összesen:_______________ Ft</w:t>
      </w:r>
    </w:p>
    <w:p w14:paraId="3BE47425" w14:textId="77777777" w:rsidR="00F826E8" w:rsidRDefault="003A2D0F" w:rsidP="00B51FAC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Plakátok cseréjének igényelt gyakorisága: ______________________________________________</w:t>
      </w:r>
    </w:p>
    <w:p w14:paraId="47432CB5" w14:textId="3FD0E56C" w:rsidR="00517893" w:rsidRPr="00972B37" w:rsidRDefault="00073431" w:rsidP="005178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kérelem nyomtatványhoz csatolt tájékoztató anyagot megismertem.</w:t>
      </w:r>
      <w:r w:rsidR="00517893">
        <w:rPr>
          <w:rFonts w:ascii="Arial" w:hAnsi="Arial" w:cs="Arial"/>
          <w:sz w:val="20"/>
          <w:szCs w:val="20"/>
        </w:rPr>
        <w:t xml:space="preserve"> A</w:t>
      </w:r>
      <w:r w:rsidR="00517893" w:rsidRPr="00972B37">
        <w:rPr>
          <w:rFonts w:ascii="Arial" w:hAnsi="Arial" w:cs="Arial"/>
          <w:sz w:val="20"/>
          <w:szCs w:val="20"/>
        </w:rPr>
        <w:t xml:space="preserve"> kihelyezendő plakát tartalmáért </w:t>
      </w:r>
      <w:r w:rsidR="00517893">
        <w:rPr>
          <w:rFonts w:ascii="Arial" w:hAnsi="Arial" w:cs="Arial"/>
          <w:sz w:val="20"/>
          <w:szCs w:val="20"/>
        </w:rPr>
        <w:t xml:space="preserve">a </w:t>
      </w:r>
      <w:r w:rsidR="00517893" w:rsidRPr="00972B37">
        <w:rPr>
          <w:rFonts w:ascii="Arial" w:hAnsi="Arial" w:cs="Arial"/>
          <w:sz w:val="20"/>
          <w:szCs w:val="20"/>
        </w:rPr>
        <w:t>teljes körű felelősséget vállal</w:t>
      </w:r>
      <w:r w:rsidR="00517893">
        <w:rPr>
          <w:rFonts w:ascii="Arial" w:hAnsi="Arial" w:cs="Arial"/>
          <w:sz w:val="20"/>
          <w:szCs w:val="20"/>
        </w:rPr>
        <w:t>om</w:t>
      </w:r>
      <w:r w:rsidR="00517893" w:rsidRPr="00972B37">
        <w:rPr>
          <w:rFonts w:ascii="Arial" w:hAnsi="Arial" w:cs="Arial"/>
          <w:sz w:val="20"/>
          <w:szCs w:val="20"/>
        </w:rPr>
        <w:t xml:space="preserve">. Nem jelenhet meg olyan hirdetés, melynek megjelenítése a hatályos jogszabályokba, vagy etikai normába, továbbá a hirdetési szerződés bármely rendelkezésébe ütközik. </w:t>
      </w:r>
    </w:p>
    <w:p w14:paraId="4F92C1B3" w14:textId="7716E794" w:rsidR="00073431" w:rsidRDefault="00073431" w:rsidP="00B51FAC">
      <w:pPr>
        <w:spacing w:before="240" w:after="0" w:line="360" w:lineRule="auto"/>
        <w:rPr>
          <w:rFonts w:ascii="Arial" w:hAnsi="Arial" w:cs="Arial"/>
          <w:sz w:val="20"/>
          <w:szCs w:val="20"/>
        </w:rPr>
      </w:pPr>
    </w:p>
    <w:p w14:paraId="46488B9A" w14:textId="4C1DC2AC" w:rsidR="003A2D0F" w:rsidRDefault="002E341D" w:rsidP="00B51FAC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Egyéb:</w:t>
      </w:r>
    </w:p>
    <w:p w14:paraId="68207CD1" w14:textId="77777777" w:rsidR="002E341D" w:rsidRDefault="002E341D" w:rsidP="002E341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1615104" w14:textId="77777777" w:rsidR="002E341D" w:rsidRPr="000465D7" w:rsidRDefault="002E341D" w:rsidP="002E341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D6DE04B" w14:textId="77777777" w:rsidR="002E341D" w:rsidRDefault="002E341D" w:rsidP="00CE45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A8195E0" w14:textId="77777777" w:rsidR="006F5C41" w:rsidRPr="00DD3198" w:rsidRDefault="006F5C41" w:rsidP="006F5C41">
      <w:pPr>
        <w:spacing w:line="276" w:lineRule="auto"/>
        <w:jc w:val="both"/>
        <w:rPr>
          <w:rFonts w:ascii="Arial" w:hAnsi="Arial" w:cs="Arial"/>
        </w:rPr>
      </w:pPr>
      <w:r w:rsidRPr="00DD3198">
        <w:rPr>
          <w:rFonts w:ascii="Arial" w:hAnsi="Arial" w:cs="Arial"/>
        </w:rPr>
        <w:t>Kelt: ________________________________</w:t>
      </w:r>
    </w:p>
    <w:p w14:paraId="348D2BE9" w14:textId="5C5EA21C" w:rsidR="006F5C41" w:rsidRPr="00DD3198" w:rsidRDefault="006F5C41" w:rsidP="006F5C41">
      <w:pPr>
        <w:spacing w:line="276" w:lineRule="auto"/>
        <w:ind w:left="4248"/>
        <w:jc w:val="both"/>
        <w:rPr>
          <w:rFonts w:ascii="Arial" w:hAnsi="Arial" w:cs="Arial"/>
        </w:rPr>
      </w:pPr>
      <w:r w:rsidRPr="00DD3198">
        <w:rPr>
          <w:rFonts w:ascii="Arial" w:hAnsi="Arial" w:cs="Arial"/>
        </w:rPr>
        <w:tab/>
      </w:r>
      <w:r w:rsidRPr="00DD3198">
        <w:rPr>
          <w:rFonts w:ascii="Arial" w:hAnsi="Arial" w:cs="Arial"/>
        </w:rPr>
        <w:tab/>
      </w:r>
      <w:r w:rsidRPr="00DD3198">
        <w:rPr>
          <w:rFonts w:ascii="Arial" w:hAnsi="Arial" w:cs="Arial"/>
        </w:rPr>
        <w:tab/>
      </w:r>
      <w:r w:rsidRPr="00DD31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D31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DD3198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</w:t>
      </w:r>
    </w:p>
    <w:p w14:paraId="26DA6B47" w14:textId="77777777" w:rsidR="006F5C41" w:rsidRPr="00DD3198" w:rsidRDefault="006F5C41" w:rsidP="006F5C41">
      <w:pPr>
        <w:spacing w:line="276" w:lineRule="auto"/>
        <w:ind w:left="2124" w:firstLine="708"/>
        <w:jc w:val="both"/>
        <w:rPr>
          <w:rFonts w:ascii="Arial" w:hAnsi="Arial" w:cs="Arial"/>
        </w:rPr>
      </w:pPr>
      <w:r w:rsidRPr="00DD3198">
        <w:rPr>
          <w:rFonts w:ascii="Arial" w:hAnsi="Arial" w:cs="Arial"/>
        </w:rPr>
        <w:t xml:space="preserve">              </w:t>
      </w:r>
      <w:r w:rsidRPr="00DD3198">
        <w:rPr>
          <w:rFonts w:ascii="Arial" w:hAnsi="Arial" w:cs="Arial"/>
        </w:rPr>
        <w:tab/>
      </w:r>
      <w:r w:rsidRPr="00DD3198">
        <w:rPr>
          <w:rFonts w:ascii="Arial" w:hAnsi="Arial" w:cs="Arial"/>
        </w:rPr>
        <w:tab/>
        <w:t xml:space="preserve">  Kérelmező / Reklámozó aláírása </w:t>
      </w:r>
    </w:p>
    <w:p w14:paraId="18D169D0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BCA88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0F9C5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703C5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1BB83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5D6E0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CB465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3A215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206BD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FE1C3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5F1AA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FDC01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B1007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62600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2D0B7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DCF00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EC754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1CDB0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A1544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54092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8D6B3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0CF36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84E0C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A6648" w14:textId="77777777" w:rsidR="007337A0" w:rsidRDefault="007337A0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9697E" w14:textId="78284FCD" w:rsidR="001364B5" w:rsidRPr="000F60F2" w:rsidRDefault="001364B5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00">
        <w:rPr>
          <w:rFonts w:ascii="Times New Roman" w:hAnsi="Times New Roman" w:cs="Times New Roman"/>
          <w:b/>
          <w:sz w:val="24"/>
          <w:szCs w:val="24"/>
        </w:rPr>
        <w:t>TÁJÉKOZTATÓ</w:t>
      </w:r>
    </w:p>
    <w:p w14:paraId="1460EC01" w14:textId="77777777" w:rsidR="001364B5" w:rsidRDefault="001364B5" w:rsidP="00136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F2">
        <w:rPr>
          <w:rFonts w:ascii="Times New Roman" w:hAnsi="Times New Roman" w:cs="Times New Roman"/>
          <w:b/>
          <w:sz w:val="24"/>
          <w:szCs w:val="24"/>
        </w:rPr>
        <w:t>A Pilisvörösvár területén található buszvárókban elhelyezett reklámfelületekről</w:t>
      </w:r>
    </w:p>
    <w:p w14:paraId="7BAAB085" w14:textId="77777777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Pilisvörösvár Önkormányzata 2023-ban 18 helyszínen új buszváró építményeket telepített a városban. A buszvárók porfestett alumínium szerkezetűek, esztétikus, modern szerkezettel készültek. 13 helyszínen a buszvárók oldalfala tartalmazza a zárható vitrint, mely alkalmas reklámplakátok elhelyezésére. </w:t>
      </w:r>
    </w:p>
    <w:p w14:paraId="5E42E57C" w14:textId="15B25F01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Pilisvörösvár Város Önkormányzata Képviselő-testületének 109/20</w:t>
      </w:r>
      <w:r w:rsidR="008D55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 (IX. 08.) Kt. sz. határozata alapján a város 13 db reklámeszközzel felszerelt buszmegállójának reklámfelületét értékesíti, a 110/ 2023. (IX. 08.) Kt. sz. határozatban elfogadott listaárak alapján.</w:t>
      </w:r>
    </w:p>
    <w:p w14:paraId="476AB9F6" w14:textId="77777777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reklámfelületek értékesítését a Polgármesteri Hivatal koordinálja. Az eljárás kérelemre indul, melynek formanyomtatványa elérhető a Polgármesteri Hivatal ügyfélszolgálatán (Pilisvörösvár, Fő tér 1.), illetve a város honlapján a letölthető dokumentumok között (</w:t>
      </w:r>
      <w:r w:rsidRPr="008D00D6">
        <w:rPr>
          <w:rFonts w:ascii="Times New Roman" w:hAnsi="Times New Roman" w:cs="Times New Roman"/>
          <w:sz w:val="24"/>
          <w:szCs w:val="24"/>
        </w:rPr>
        <w:t>https://www.pilisvorosvar.hu/varoshaza/lakossagi-ugyintezes/letoltheto-dokumentumok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46CEC21" w14:textId="77777777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reklámfelületek értékesítése a megrendelések érkezési sorrendjében történik, aláírt szerződés alapján. </w:t>
      </w:r>
    </w:p>
    <w:p w14:paraId="41AB9F0E" w14:textId="77777777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gazdasági reklámtevékenység alapvető feltételeiről és egyes korlátairól szóló 2008. évi XLVIII. törvény (a továbbiakban: Törvény) 5. § (1) bekezdésében foglaltak alapján reklám akkor tehető közzé, ha a reklámozó a reklám közzétételének megrendelésekor megadja a cégnevét, illetve nevét, a székhelyét, ennek hiányában lakóhelyét, tovább az adószámát és a szerencsejátékot népszerűsítő reklám esetén a Szabályozott Tevékenységek Felügyeleti Hatóság által szerencsejáték szervezésére jogosító engedélyt. </w:t>
      </w:r>
    </w:p>
    <w:p w14:paraId="7001B998" w14:textId="77777777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Törvény 5. § (2) bekezdése kimondja: „</w:t>
      </w:r>
      <w:r w:rsidRPr="00556A9F">
        <w:rPr>
          <w:rFonts w:ascii="Times New Roman" w:hAnsi="Times New Roman" w:cs="Times New Roman"/>
          <w:sz w:val="24"/>
          <w:szCs w:val="24"/>
        </w:rPr>
        <w:t>A külön jogszabályban meghatározott előzetes minőségvizsgálati vagy megfelelőségtanúsítási kötelezettség alá tartozó termékre vonatkozó reklám esetén a reklámozó köteles a reklámszolgáltatónak – ennek mellőzése esetén a reklám közzétevőjének – nyilatkozni arról, hogy a vizsgálatot elvégezték és annak alapján a termék forgalomba hozható. Ha a termék nem tartozik előzetes minőségvizsgálati vagy megfelelőségtanúsítási kötelezettség alá, a nyilatkozatnak ezt kell tartalmaznia. Ilyen nyilatkozat hiányában a reklám nem tehető közzé.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D39F070" w14:textId="5BB8852D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8D00D6">
        <w:rPr>
          <w:rFonts w:ascii="Times New Roman" w:hAnsi="Times New Roman" w:cs="Times New Roman"/>
          <w:sz w:val="24"/>
          <w:szCs w:val="24"/>
        </w:rPr>
        <w:t xml:space="preserve">A megrendeléseket kizárólag írásban (igazolt és azonosítható módon) a </w:t>
      </w:r>
      <w:r w:rsidR="00A36431">
        <w:rPr>
          <w:rFonts w:ascii="Times New Roman" w:hAnsi="Times New Roman" w:cs="Times New Roman"/>
          <w:sz w:val="24"/>
          <w:szCs w:val="24"/>
        </w:rPr>
        <w:t>Reklámozó</w:t>
      </w:r>
      <w:r w:rsidR="00524289" w:rsidRPr="008D00D6">
        <w:rPr>
          <w:rFonts w:ascii="Times New Roman" w:hAnsi="Times New Roman" w:cs="Times New Roman"/>
          <w:sz w:val="24"/>
          <w:szCs w:val="24"/>
        </w:rPr>
        <w:t xml:space="preserve"> </w:t>
      </w:r>
      <w:r w:rsidRPr="008D00D6">
        <w:rPr>
          <w:rFonts w:ascii="Times New Roman" w:hAnsi="Times New Roman" w:cs="Times New Roman"/>
          <w:sz w:val="24"/>
          <w:szCs w:val="24"/>
        </w:rPr>
        <w:t xml:space="preserve">által cégszerűen aláírva fogadja el Pilisvörösvár Város Önkormányzata (továbbiakban: az Önkormányzat). </w:t>
      </w:r>
    </w:p>
    <w:p w14:paraId="02C9A1AD" w14:textId="737E1575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617826"/>
      <w:r w:rsidRPr="008D00D6">
        <w:rPr>
          <w:rFonts w:ascii="Times New Roman" w:hAnsi="Times New Roman" w:cs="Times New Roman"/>
          <w:sz w:val="24"/>
          <w:szCs w:val="24"/>
        </w:rPr>
        <w:t>A hirdetési szolgáltatást minimum</w:t>
      </w:r>
      <w:r w:rsidR="00C51113">
        <w:rPr>
          <w:rFonts w:ascii="Times New Roman" w:hAnsi="Times New Roman" w:cs="Times New Roman"/>
          <w:sz w:val="24"/>
          <w:szCs w:val="24"/>
        </w:rPr>
        <w:t xml:space="preserve"> egy hónap </w:t>
      </w:r>
      <w:r w:rsidR="00517893">
        <w:rPr>
          <w:rFonts w:ascii="Times New Roman" w:hAnsi="Times New Roman" w:cs="Times New Roman"/>
          <w:sz w:val="24"/>
          <w:szCs w:val="24"/>
        </w:rPr>
        <w:t>időtartam</w:t>
      </w:r>
      <w:r w:rsidRPr="008D00D6">
        <w:rPr>
          <w:rFonts w:ascii="Times New Roman" w:hAnsi="Times New Roman" w:cs="Times New Roman"/>
          <w:sz w:val="24"/>
          <w:szCs w:val="24"/>
        </w:rPr>
        <w:t>ra lehet igénybe venni és minden megkezdett hónap egész hónapnak minősül.</w:t>
      </w:r>
    </w:p>
    <w:bookmarkEnd w:id="0"/>
    <w:p w14:paraId="0C4C2B0A" w14:textId="3A351488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8D00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431">
        <w:rPr>
          <w:rFonts w:ascii="Times New Roman" w:hAnsi="Times New Roman" w:cs="Times New Roman"/>
          <w:sz w:val="24"/>
          <w:szCs w:val="24"/>
        </w:rPr>
        <w:t>reklám</w:t>
      </w:r>
      <w:r>
        <w:rPr>
          <w:rFonts w:ascii="Times New Roman" w:hAnsi="Times New Roman" w:cs="Times New Roman"/>
          <w:sz w:val="24"/>
          <w:szCs w:val="24"/>
        </w:rPr>
        <w:t>közzétételére irányuló szerződést írásba kell foglalni, az</w:t>
      </w:r>
      <w:r w:rsidRPr="008D00D6">
        <w:rPr>
          <w:rFonts w:ascii="Times New Roman" w:hAnsi="Times New Roman" w:cs="Times New Roman"/>
          <w:sz w:val="24"/>
          <w:szCs w:val="24"/>
        </w:rPr>
        <w:t xml:space="preserve"> Önkormányzat (</w:t>
      </w:r>
      <w:r w:rsidR="00A36431">
        <w:rPr>
          <w:rFonts w:ascii="Times New Roman" w:hAnsi="Times New Roman" w:cs="Times New Roman"/>
          <w:sz w:val="24"/>
          <w:szCs w:val="24"/>
        </w:rPr>
        <w:t>reklám</w:t>
      </w:r>
      <w:r w:rsidRPr="008D00D6">
        <w:rPr>
          <w:rFonts w:ascii="Times New Roman" w:hAnsi="Times New Roman" w:cs="Times New Roman"/>
          <w:sz w:val="24"/>
          <w:szCs w:val="24"/>
        </w:rPr>
        <w:t xml:space="preserve"> közzétevője) kötöttsége a hirdetési szerződés felek által történő aláírásával áll be. </w:t>
      </w:r>
    </w:p>
    <w:p w14:paraId="611BD328" w14:textId="55A5A2EC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8D00D6">
        <w:rPr>
          <w:rFonts w:ascii="Times New Roman" w:hAnsi="Times New Roman" w:cs="Times New Roman"/>
          <w:sz w:val="24"/>
          <w:szCs w:val="24"/>
        </w:rPr>
        <w:t xml:space="preserve">A </w:t>
      </w:r>
      <w:r w:rsidR="00A36431">
        <w:rPr>
          <w:rFonts w:ascii="Times New Roman" w:hAnsi="Times New Roman" w:cs="Times New Roman"/>
          <w:sz w:val="24"/>
          <w:szCs w:val="24"/>
        </w:rPr>
        <w:t xml:space="preserve">Reklámozó </w:t>
      </w:r>
      <w:r w:rsidRPr="008D00D6">
        <w:rPr>
          <w:rFonts w:ascii="Times New Roman" w:hAnsi="Times New Roman" w:cs="Times New Roman"/>
          <w:sz w:val="24"/>
          <w:szCs w:val="24"/>
        </w:rPr>
        <w:t>a szerződésben foglalt szolgáltatást harmadik fél részére nem adhatja át.</w:t>
      </w:r>
    </w:p>
    <w:p w14:paraId="0380A308" w14:textId="33ABB037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8618394"/>
      <w:r w:rsidRPr="008D00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Önkormányzat a vele </w:t>
      </w:r>
      <w:r w:rsidR="00A36431">
        <w:rPr>
          <w:rFonts w:ascii="Times New Roman" w:hAnsi="Times New Roman" w:cs="Times New Roman"/>
          <w:sz w:val="24"/>
          <w:szCs w:val="24"/>
        </w:rPr>
        <w:t xml:space="preserve">reklám </w:t>
      </w:r>
      <w:r>
        <w:rPr>
          <w:rFonts w:ascii="Times New Roman" w:hAnsi="Times New Roman" w:cs="Times New Roman"/>
          <w:sz w:val="24"/>
          <w:szCs w:val="24"/>
        </w:rPr>
        <w:t xml:space="preserve">közzétételére szerződő fél nevére állítja ki a számlát, a Törvény 5/B. § (5) bekezdésében foglaltak szerint. </w:t>
      </w:r>
      <w:r w:rsidRPr="008D00D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78FB179C" w14:textId="4E07CA56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8D00D6">
        <w:rPr>
          <w:rFonts w:ascii="Times New Roman" w:hAnsi="Times New Roman" w:cs="Times New Roman"/>
          <w:sz w:val="24"/>
          <w:szCs w:val="24"/>
        </w:rPr>
        <w:t xml:space="preserve">A </w:t>
      </w:r>
      <w:r w:rsidR="00A36431">
        <w:rPr>
          <w:rFonts w:ascii="Times New Roman" w:hAnsi="Times New Roman" w:cs="Times New Roman"/>
          <w:sz w:val="24"/>
          <w:szCs w:val="24"/>
        </w:rPr>
        <w:t>Reklámozónak</w:t>
      </w:r>
      <w:r w:rsidR="00517893" w:rsidRPr="008D00D6">
        <w:rPr>
          <w:rFonts w:ascii="Times New Roman" w:hAnsi="Times New Roman" w:cs="Times New Roman"/>
          <w:sz w:val="24"/>
          <w:szCs w:val="24"/>
        </w:rPr>
        <w:t xml:space="preserve"> </w:t>
      </w:r>
      <w:r w:rsidRPr="008D00D6">
        <w:rPr>
          <w:rFonts w:ascii="Times New Roman" w:hAnsi="Times New Roman" w:cs="Times New Roman"/>
          <w:sz w:val="24"/>
          <w:szCs w:val="24"/>
        </w:rPr>
        <w:t xml:space="preserve">a kihelyezendő plakát tartalmáért teljes körű felelősséget kell vállalnia. Nem jelenhet meg olyan hirdetés, melynek megjelenítése a hatályos jogszabályokba, vagy etikai normába, továbbá a hirdetési szerződés bármely rendelkezésébe ütközik. </w:t>
      </w:r>
    </w:p>
    <w:p w14:paraId="53C5B43B" w14:textId="039A0888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8D00D6">
        <w:rPr>
          <w:rFonts w:ascii="Times New Roman" w:hAnsi="Times New Roman" w:cs="Times New Roman"/>
          <w:sz w:val="24"/>
          <w:szCs w:val="24"/>
        </w:rPr>
        <w:lastRenderedPageBreak/>
        <w:t xml:space="preserve">Az Önkormányzat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D00D6">
        <w:rPr>
          <w:rFonts w:ascii="Times New Roman" w:hAnsi="Times New Roman" w:cs="Times New Roman"/>
          <w:sz w:val="24"/>
          <w:szCs w:val="24"/>
        </w:rPr>
        <w:t xml:space="preserve">örvény 18. § (2) bekezdés d) pontjában </w:t>
      </w:r>
      <w:r w:rsidRPr="00B460B4">
        <w:rPr>
          <w:rFonts w:ascii="Times New Roman" w:hAnsi="Times New Roman" w:cs="Times New Roman"/>
          <w:i/>
          <w:iCs/>
          <w:sz w:val="24"/>
          <w:szCs w:val="24"/>
        </w:rPr>
        <w:t>leírt (Tilos közzétenni alkoholtartalmú ital reklámját: köznevelési és egészségügyi intézményben, továbbá ilyen intézmény bejáratától légvonalban mért kétszáz méteres távolságon belül szabadtéri reklámhordozón)</w:t>
      </w:r>
      <w:r w:rsidRPr="008D00D6">
        <w:rPr>
          <w:rFonts w:ascii="Times New Roman" w:hAnsi="Times New Roman" w:cs="Times New Roman"/>
          <w:sz w:val="24"/>
          <w:szCs w:val="24"/>
        </w:rPr>
        <w:t xml:space="preserve"> tilalommal összefüggésben vállal teljes mértékben felelősséget.</w:t>
      </w:r>
      <w:r w:rsidR="0051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01F50" w14:textId="7CC2C78B" w:rsidR="001364B5" w:rsidRPr="008D00D6" w:rsidRDefault="00517893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kihelyezendő nyomdai anyagok elkészítése/elkészíttetése </w:t>
      </w:r>
      <w:r w:rsidR="00A36431">
        <w:rPr>
          <w:rFonts w:ascii="Times New Roman" w:hAnsi="Times New Roman" w:cs="Times New Roman"/>
          <w:sz w:val="24"/>
          <w:szCs w:val="24"/>
        </w:rPr>
        <w:t>Reklámozó</w:t>
      </w:r>
      <w:r>
        <w:rPr>
          <w:rFonts w:ascii="Times New Roman" w:hAnsi="Times New Roman" w:cs="Times New Roman"/>
          <w:sz w:val="24"/>
          <w:szCs w:val="24"/>
        </w:rPr>
        <w:t xml:space="preserve"> feladata. </w:t>
      </w:r>
      <w:r w:rsidR="001364B5" w:rsidRPr="008D00D6">
        <w:rPr>
          <w:rFonts w:ascii="Times New Roman" w:hAnsi="Times New Roman" w:cs="Times New Roman"/>
          <w:sz w:val="24"/>
          <w:szCs w:val="24"/>
        </w:rPr>
        <w:t>Az Önkormányzat részére átadott plakátok, kreatív anyagok tartalmá</w:t>
      </w:r>
      <w:r>
        <w:rPr>
          <w:rFonts w:ascii="Times New Roman" w:hAnsi="Times New Roman" w:cs="Times New Roman"/>
          <w:sz w:val="24"/>
          <w:szCs w:val="24"/>
        </w:rPr>
        <w:t>val</w:t>
      </w:r>
      <w:r w:rsidR="001364B5" w:rsidRPr="008D00D6">
        <w:rPr>
          <w:rFonts w:ascii="Times New Roman" w:hAnsi="Times New Roman" w:cs="Times New Roman"/>
          <w:sz w:val="24"/>
          <w:szCs w:val="24"/>
        </w:rPr>
        <w:t>, azokkal kapcsolatos szerzői jogi, vagy egyéb jogi igényekkel kapcsolatos felelősséget az Önkormányzat kizárja, továbbá kizár minden felelősséget az adott reklámfelületre kihelyezett reklámmal kapcsolatos esetleges minőségi hibához, vagy tartal</w:t>
      </w:r>
      <w:r>
        <w:rPr>
          <w:rFonts w:ascii="Times New Roman" w:hAnsi="Times New Roman" w:cs="Times New Roman"/>
          <w:sz w:val="24"/>
          <w:szCs w:val="24"/>
        </w:rPr>
        <w:t>om</w:t>
      </w:r>
      <w:r w:rsidR="001364B5" w:rsidRPr="008D00D6">
        <w:rPr>
          <w:rFonts w:ascii="Times New Roman" w:hAnsi="Times New Roman" w:cs="Times New Roman"/>
          <w:sz w:val="24"/>
          <w:szCs w:val="24"/>
        </w:rPr>
        <w:t xml:space="preserve">hoz kapcsolódóan. Az ebből fakadó igényekért </w:t>
      </w:r>
      <w:r w:rsidR="00A36431">
        <w:rPr>
          <w:rFonts w:ascii="Times New Roman" w:hAnsi="Times New Roman" w:cs="Times New Roman"/>
          <w:sz w:val="24"/>
          <w:szCs w:val="24"/>
        </w:rPr>
        <w:t>Reklámozónak</w:t>
      </w:r>
      <w:r w:rsidRPr="008D00D6">
        <w:rPr>
          <w:rFonts w:ascii="Times New Roman" w:hAnsi="Times New Roman" w:cs="Times New Roman"/>
          <w:sz w:val="24"/>
          <w:szCs w:val="24"/>
        </w:rPr>
        <w:t xml:space="preserve"> </w:t>
      </w:r>
      <w:r w:rsidR="001364B5" w:rsidRPr="008D00D6">
        <w:rPr>
          <w:rFonts w:ascii="Times New Roman" w:hAnsi="Times New Roman" w:cs="Times New Roman"/>
          <w:sz w:val="24"/>
          <w:szCs w:val="24"/>
        </w:rPr>
        <w:t xml:space="preserve">teljes és korlátlan felelősséget kell vállalnia. </w:t>
      </w:r>
    </w:p>
    <w:p w14:paraId="33DE1EC6" w14:textId="36960AB6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8D00D6">
        <w:rPr>
          <w:rFonts w:ascii="Times New Roman" w:hAnsi="Times New Roman" w:cs="Times New Roman"/>
          <w:sz w:val="24"/>
          <w:szCs w:val="24"/>
        </w:rPr>
        <w:t xml:space="preserve">A Reklámozó által beszállított plakátokat az Önkormányzat megbízása alapján a Pilisvörösvári Városgazda Kft. 2 munkanapon belül kihelyezi a hirdetési szerződésben megjelölt hirdetési felületekre. </w:t>
      </w:r>
      <w:r w:rsidR="00517893">
        <w:rPr>
          <w:rFonts w:ascii="Times New Roman" w:hAnsi="Times New Roman" w:cs="Times New Roman"/>
          <w:sz w:val="24"/>
          <w:szCs w:val="24"/>
        </w:rPr>
        <w:t>A kihelyezendő nyomdai anyagok</w:t>
      </w:r>
      <w:r w:rsidR="00C16BD7">
        <w:rPr>
          <w:rFonts w:ascii="Times New Roman" w:hAnsi="Times New Roman" w:cs="Times New Roman"/>
          <w:sz w:val="24"/>
          <w:szCs w:val="24"/>
        </w:rPr>
        <w:t>at</w:t>
      </w:r>
      <w:r w:rsidR="00517893">
        <w:rPr>
          <w:rFonts w:ascii="Times New Roman" w:hAnsi="Times New Roman" w:cs="Times New Roman"/>
          <w:sz w:val="24"/>
          <w:szCs w:val="24"/>
        </w:rPr>
        <w:t xml:space="preserve"> a szerződésben megjelölt kezdő dátumhoz képest legalább 3 munkanappal előbb</w:t>
      </w:r>
      <w:r w:rsidR="00C16BD7">
        <w:rPr>
          <w:rFonts w:ascii="Times New Roman" w:hAnsi="Times New Roman" w:cs="Times New Roman"/>
          <w:sz w:val="24"/>
          <w:szCs w:val="24"/>
        </w:rPr>
        <w:t xml:space="preserve"> </w:t>
      </w:r>
      <w:r w:rsidR="00A36431">
        <w:rPr>
          <w:rFonts w:ascii="Times New Roman" w:hAnsi="Times New Roman" w:cs="Times New Roman"/>
          <w:sz w:val="24"/>
          <w:szCs w:val="24"/>
        </w:rPr>
        <w:t>Reklámozóna</w:t>
      </w:r>
      <w:r w:rsidR="00C16BD7">
        <w:rPr>
          <w:rFonts w:ascii="Times New Roman" w:hAnsi="Times New Roman" w:cs="Times New Roman"/>
          <w:sz w:val="24"/>
          <w:szCs w:val="24"/>
        </w:rPr>
        <w:t xml:space="preserve">k át kell adnia. </w:t>
      </w:r>
      <w:r w:rsidR="00A36431">
        <w:rPr>
          <w:rFonts w:ascii="Times New Roman" w:hAnsi="Times New Roman" w:cs="Times New Roman"/>
          <w:sz w:val="24"/>
          <w:szCs w:val="24"/>
        </w:rPr>
        <w:t>Reklámozó</w:t>
      </w:r>
      <w:r w:rsidR="00C16BD7">
        <w:rPr>
          <w:rFonts w:ascii="Times New Roman" w:hAnsi="Times New Roman" w:cs="Times New Roman"/>
          <w:sz w:val="24"/>
          <w:szCs w:val="24"/>
        </w:rPr>
        <w:t xml:space="preserve"> hibájából fakadó késedelem esetén a hirdetésre szerződött időintervallum nem hosszabbodik meg és </w:t>
      </w:r>
      <w:r w:rsidR="00A36431">
        <w:rPr>
          <w:rFonts w:ascii="Times New Roman" w:hAnsi="Times New Roman" w:cs="Times New Roman"/>
          <w:sz w:val="24"/>
          <w:szCs w:val="24"/>
        </w:rPr>
        <w:t>Reklámozó</w:t>
      </w:r>
      <w:r w:rsidR="00C16BD7">
        <w:rPr>
          <w:rFonts w:ascii="Times New Roman" w:hAnsi="Times New Roman" w:cs="Times New Roman"/>
          <w:sz w:val="24"/>
          <w:szCs w:val="24"/>
        </w:rPr>
        <w:t xml:space="preserve"> más kompenzációra sem tarthat igényt.</w:t>
      </w:r>
      <w:r w:rsidR="00517893">
        <w:rPr>
          <w:rFonts w:ascii="Times New Roman" w:hAnsi="Times New Roman" w:cs="Times New Roman"/>
          <w:sz w:val="24"/>
          <w:szCs w:val="24"/>
        </w:rPr>
        <w:t xml:space="preserve"> </w:t>
      </w:r>
      <w:r w:rsidRPr="008D00D6">
        <w:rPr>
          <w:rFonts w:ascii="Times New Roman" w:hAnsi="Times New Roman" w:cs="Times New Roman"/>
          <w:sz w:val="24"/>
          <w:szCs w:val="24"/>
        </w:rPr>
        <w:t>A plakát kihelyezése havonta egy alkalommal ingyenes.</w:t>
      </w:r>
    </w:p>
    <w:p w14:paraId="6B4F5C2E" w14:textId="77777777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8616665"/>
      <w:r w:rsidRPr="008D00D6">
        <w:rPr>
          <w:rFonts w:ascii="Times New Roman" w:hAnsi="Times New Roman" w:cs="Times New Roman"/>
          <w:sz w:val="24"/>
          <w:szCs w:val="24"/>
        </w:rPr>
        <w:t>A plakátok mérete: 1185 x 1750 mm. A vitrinekbe csak teljes méretű plakát helyezhető el.</w:t>
      </w:r>
    </w:p>
    <w:bookmarkEnd w:id="2"/>
    <w:p w14:paraId="5E905123" w14:textId="6AB8C051" w:rsidR="001364B5" w:rsidRPr="008D00D6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8D00D6">
        <w:rPr>
          <w:rFonts w:ascii="Times New Roman" w:hAnsi="Times New Roman" w:cs="Times New Roman"/>
          <w:sz w:val="24"/>
          <w:szCs w:val="24"/>
        </w:rPr>
        <w:t xml:space="preserve">A szerződéseket az Önkormányzat a </w:t>
      </w:r>
      <w:r w:rsidR="00A36431">
        <w:rPr>
          <w:rFonts w:ascii="Times New Roman" w:hAnsi="Times New Roman" w:cs="Times New Roman"/>
          <w:sz w:val="24"/>
          <w:szCs w:val="24"/>
        </w:rPr>
        <w:t>Reklámozóval</w:t>
      </w:r>
      <w:r w:rsidR="00C16BD7" w:rsidRPr="008D00D6">
        <w:rPr>
          <w:rFonts w:ascii="Times New Roman" w:hAnsi="Times New Roman" w:cs="Times New Roman"/>
          <w:sz w:val="24"/>
          <w:szCs w:val="24"/>
        </w:rPr>
        <w:t xml:space="preserve"> </w:t>
      </w:r>
      <w:r w:rsidRPr="008D00D6">
        <w:rPr>
          <w:rFonts w:ascii="Times New Roman" w:hAnsi="Times New Roman" w:cs="Times New Roman"/>
          <w:sz w:val="24"/>
          <w:szCs w:val="24"/>
        </w:rPr>
        <w:t xml:space="preserve">minden esetben határozott időre köti meg. A szerződést, indokolással ellátott azonnali hatállyal abban az esetben lehet felmondani, ha az egyik fél a szerződésben foglalt kötelezettségét megszegi és a másik fél </w:t>
      </w:r>
      <w:r w:rsidR="00C16BD7">
        <w:rPr>
          <w:rFonts w:ascii="Times New Roman" w:hAnsi="Times New Roman" w:cs="Times New Roman"/>
          <w:sz w:val="24"/>
          <w:szCs w:val="24"/>
        </w:rPr>
        <w:t xml:space="preserve">írásos </w:t>
      </w:r>
      <w:r w:rsidRPr="008D00D6">
        <w:rPr>
          <w:rFonts w:ascii="Times New Roman" w:hAnsi="Times New Roman" w:cs="Times New Roman"/>
          <w:sz w:val="24"/>
          <w:szCs w:val="24"/>
        </w:rPr>
        <w:t>felhívása ellenére sem teljesíti</w:t>
      </w:r>
      <w:r w:rsidR="00C16BD7">
        <w:rPr>
          <w:rFonts w:ascii="Times New Roman" w:hAnsi="Times New Roman" w:cs="Times New Roman"/>
          <w:sz w:val="24"/>
          <w:szCs w:val="24"/>
        </w:rPr>
        <w:t xml:space="preserve"> a felhívásban megjelölt határidőre</w:t>
      </w:r>
      <w:r w:rsidRPr="008D00D6">
        <w:rPr>
          <w:rFonts w:ascii="Times New Roman" w:hAnsi="Times New Roman" w:cs="Times New Roman"/>
          <w:sz w:val="24"/>
          <w:szCs w:val="24"/>
        </w:rPr>
        <w:t>.</w:t>
      </w:r>
    </w:p>
    <w:p w14:paraId="61859271" w14:textId="624E23EB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 w:rsidRPr="00652A1B">
        <w:rPr>
          <w:rFonts w:ascii="Times New Roman" w:hAnsi="Times New Roman" w:cs="Times New Roman"/>
          <w:sz w:val="24"/>
          <w:szCs w:val="24"/>
          <w:u w:val="single"/>
        </w:rPr>
        <w:t>A reklámfelületek listája a hozzájuk tartozó listaárral</w:t>
      </w:r>
      <w:r>
        <w:rPr>
          <w:rFonts w:ascii="Times New Roman" w:hAnsi="Times New Roman" w:cs="Times New Roman"/>
          <w:sz w:val="24"/>
          <w:szCs w:val="24"/>
        </w:rPr>
        <w:t>:</w:t>
      </w:r>
      <w:r w:rsidR="00C16B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3361"/>
        <w:gridCol w:w="1417"/>
        <w:gridCol w:w="1175"/>
        <w:gridCol w:w="1134"/>
      </w:tblGrid>
      <w:tr w:rsidR="001364B5" w:rsidRPr="006D4907" w14:paraId="6F910138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FD403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5648F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 xml:space="preserve">Reklámhordozó típusa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FAA41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>Reklámhor-dozó mérete</w:t>
            </w:r>
          </w:p>
          <w:p w14:paraId="33E32D19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5D560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>Reklámhordozó azonosítási helye, címe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7992E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>Reklámh. egyedi azonosítója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C5EFB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>Listaár nettó (Ft-ban/hó)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47637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>Listaár bruttó</w:t>
            </w:r>
          </w:p>
          <w:p w14:paraId="6B27C3D7" w14:textId="77777777" w:rsidR="001364B5" w:rsidRPr="0047500A" w:rsidRDefault="001364B5" w:rsidP="00E1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0A">
              <w:rPr>
                <w:rFonts w:ascii="Times New Roman" w:hAnsi="Times New Roman" w:cs="Times New Roman"/>
                <w:sz w:val="20"/>
                <w:szCs w:val="20"/>
              </w:rPr>
              <w:t>(Ft-ban/hó)</w:t>
            </w:r>
          </w:p>
        </w:tc>
      </w:tr>
      <w:tr w:rsidR="001364B5" w:rsidRPr="006D4907" w14:paraId="43AFD33D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D216" w14:textId="4370C553" w:rsidR="001364B5" w:rsidRPr="0047500A" w:rsidRDefault="0010539C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15828" w14:textId="77777777" w:rsidR="001364B5" w:rsidRPr="0047500A" w:rsidRDefault="001364B5" w:rsidP="00E17773">
            <w:pPr>
              <w:jc w:val="both"/>
              <w:rPr>
                <w:rFonts w:ascii="Times New Roman" w:hAnsi="Times New Roman" w:cs="Times New Roman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B8EC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5E6AA" w14:textId="0DB25922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Bányatelep </w:t>
            </w:r>
            <w:r w:rsidRPr="006D4907">
              <w:rPr>
                <w:rFonts w:ascii="Times New Roman" w:hAnsi="Times New Roman" w:cs="Times New Roman"/>
                <w:bCs/>
                <w:color w:val="000000"/>
              </w:rPr>
              <w:t xml:space="preserve">– </w:t>
            </w:r>
            <w:r w:rsidR="0010539C">
              <w:rPr>
                <w:rFonts w:ascii="Times New Roman" w:hAnsi="Times New Roman" w:cs="Times New Roman"/>
                <w:bCs/>
                <w:color w:val="000000"/>
              </w:rPr>
              <w:t>Budapest</w:t>
            </w:r>
            <w:r w:rsidRPr="006D4907">
              <w:rPr>
                <w:rFonts w:ascii="Times New Roman" w:hAnsi="Times New Roman" w:cs="Times New Roman"/>
                <w:bCs/>
                <w:color w:val="000000"/>
              </w:rPr>
              <w:t xml:space="preserve">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ED2B0" w14:textId="6834D61F" w:rsidR="001364B5" w:rsidRPr="006D4907" w:rsidRDefault="00C5272B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PV-00</w:t>
            </w:r>
            <w:r w:rsidR="0010539C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75FD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C52C3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190 500</w:t>
            </w:r>
          </w:p>
        </w:tc>
      </w:tr>
      <w:tr w:rsidR="001364B5" w:rsidRPr="006D4907" w14:paraId="31E89388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7A12D" w14:textId="411FC5F9" w:rsidR="001364B5" w:rsidRPr="0047500A" w:rsidRDefault="0010539C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F2945" w14:textId="77777777" w:rsidR="001364B5" w:rsidRPr="0047500A" w:rsidRDefault="001364B5" w:rsidP="00E17773">
            <w:pPr>
              <w:jc w:val="both"/>
              <w:rPr>
                <w:rFonts w:ascii="Times New Roman" w:hAnsi="Times New Roman" w:cs="Times New Roman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0172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7A43" w14:textId="0F5FA8CB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Bányatelep </w:t>
            </w:r>
            <w:r w:rsidRPr="006D4907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10539C">
              <w:rPr>
                <w:rFonts w:ascii="Times New Roman" w:hAnsi="Times New Roman" w:cs="Times New Roman"/>
                <w:color w:val="000000"/>
              </w:rPr>
              <w:t>Piliscsaba</w:t>
            </w:r>
            <w:r w:rsidRPr="006D4907">
              <w:rPr>
                <w:rFonts w:ascii="Times New Roman" w:hAnsi="Times New Roman" w:cs="Times New Roman"/>
                <w:color w:val="000000"/>
              </w:rPr>
              <w:t xml:space="preserve">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1BF4" w14:textId="0818D09A" w:rsidR="001364B5" w:rsidRPr="006D4907" w:rsidRDefault="00C5272B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PV-00</w:t>
            </w:r>
            <w:r w:rsidR="0010539C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F41A5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4742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190 500</w:t>
            </w:r>
          </w:p>
        </w:tc>
      </w:tr>
      <w:tr w:rsidR="001364B5" w:rsidRPr="006D4907" w14:paraId="06E75C54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991B" w14:textId="3E2E10AB" w:rsidR="001364B5" w:rsidRPr="0047500A" w:rsidRDefault="0010539C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6C55" w14:textId="77777777" w:rsidR="001364B5" w:rsidRPr="0047500A" w:rsidRDefault="001364B5" w:rsidP="00E17773">
            <w:pPr>
              <w:jc w:val="both"/>
              <w:rPr>
                <w:rFonts w:ascii="Times New Roman" w:hAnsi="Times New Roman" w:cs="Times New Roman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EFCAD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662B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Városháza </w:t>
            </w:r>
            <w:r w:rsidRPr="006D4907">
              <w:rPr>
                <w:rFonts w:ascii="Times New Roman" w:hAnsi="Times New Roman" w:cs="Times New Roman"/>
                <w:color w:val="000000"/>
              </w:rPr>
              <w:t>– Piliscsaba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C59FC" w14:textId="24DEB034" w:rsidR="001364B5" w:rsidRPr="006D4907" w:rsidRDefault="00C5272B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PV-007A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4F4A2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9CDC3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190 500</w:t>
            </w:r>
          </w:p>
        </w:tc>
      </w:tr>
      <w:tr w:rsidR="001364B5" w:rsidRPr="006D4907" w14:paraId="26825BF8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DB59D" w14:textId="4DDF44C8" w:rsidR="001364B5" w:rsidRPr="0047500A" w:rsidRDefault="0010539C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D4398" w14:textId="77777777" w:rsidR="001364B5" w:rsidRPr="0047500A" w:rsidRDefault="001364B5" w:rsidP="00E17773">
            <w:pPr>
              <w:jc w:val="both"/>
              <w:rPr>
                <w:rFonts w:ascii="Times New Roman" w:hAnsi="Times New Roman" w:cs="Times New Roman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6E5EE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F886B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Kultúrház </w:t>
            </w:r>
            <w:r w:rsidRPr="006D4907">
              <w:rPr>
                <w:rFonts w:ascii="Times New Roman" w:hAnsi="Times New Roman" w:cs="Times New Roman"/>
                <w:bCs/>
                <w:color w:val="000000"/>
              </w:rPr>
              <w:t>– Budapest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4A1E" w14:textId="30986CFF" w:rsidR="001364B5" w:rsidRPr="006D4907" w:rsidRDefault="00C5272B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PV-008A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511D3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9BCF1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190 500</w:t>
            </w:r>
          </w:p>
        </w:tc>
      </w:tr>
      <w:tr w:rsidR="001364B5" w:rsidRPr="006D4907" w14:paraId="064AA0CE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EFA94" w14:textId="091ED9C3" w:rsidR="001364B5" w:rsidRPr="0047500A" w:rsidRDefault="0010539C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FF687" w14:textId="77777777" w:rsidR="001364B5" w:rsidRPr="0047500A" w:rsidRDefault="001364B5" w:rsidP="00E17773">
            <w:pPr>
              <w:jc w:val="both"/>
              <w:rPr>
                <w:rFonts w:ascii="Times New Roman" w:hAnsi="Times New Roman" w:cs="Times New Roman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16F23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1603D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Vasútállomás bejáró - Szent János tér </w:t>
            </w:r>
            <w:r w:rsidRPr="006D4907">
              <w:rPr>
                <w:rFonts w:ascii="Times New Roman" w:hAnsi="Times New Roman" w:cs="Times New Roman"/>
                <w:color w:val="000000"/>
              </w:rPr>
              <w:t>– Piliscsaba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5EBCA" w14:textId="03074A17" w:rsidR="001364B5" w:rsidRPr="006D4907" w:rsidRDefault="00C5272B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PV-009A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35FF4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4D6A1" w14:textId="77777777" w:rsidR="001364B5" w:rsidRPr="006D4907" w:rsidRDefault="001364B5" w:rsidP="00E177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190 500</w:t>
            </w:r>
          </w:p>
        </w:tc>
      </w:tr>
      <w:tr w:rsidR="00730B7C" w:rsidRPr="006D4907" w14:paraId="1637F7A5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7A8CB" w14:textId="3DD57891" w:rsidR="00730B7C" w:rsidRPr="0047500A" w:rsidRDefault="0010539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36928" w14:textId="7A869811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615A6" w14:textId="1884C9DA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94D48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Szabadság utca – Gimnázium </w:t>
            </w:r>
            <w:r w:rsidRPr="006D4907">
              <w:rPr>
                <w:rFonts w:ascii="Times New Roman" w:hAnsi="Times New Roman" w:cs="Times New Roman"/>
                <w:color w:val="000000"/>
              </w:rPr>
              <w:t>– Pilisszántó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A40A" w14:textId="56E831FB" w:rsidR="00730B7C" w:rsidRPr="006D4907" w:rsidRDefault="00C5272B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PV-010A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FE827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9F5D1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152 400</w:t>
            </w:r>
          </w:p>
        </w:tc>
      </w:tr>
      <w:tr w:rsidR="00730B7C" w:rsidRPr="006D4907" w14:paraId="5991082B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42891" w14:textId="43294019" w:rsidR="00730B7C" w:rsidRPr="0047500A" w:rsidRDefault="0010539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30A8" w14:textId="5096F2D8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4AF7" w14:textId="49EF3AE2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0A677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Eperjesi utca </w:t>
            </w:r>
            <w:r w:rsidRPr="006D4907">
              <w:rPr>
                <w:rFonts w:ascii="Times New Roman" w:hAnsi="Times New Roman" w:cs="Times New Roman"/>
                <w:bCs/>
                <w:color w:val="000000"/>
              </w:rPr>
              <w:t>– Budapest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F2109" w14:textId="1F436513" w:rsidR="00730B7C" w:rsidRPr="006D4907" w:rsidRDefault="00C5272B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PV-011A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32F35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6F566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152 400</w:t>
            </w:r>
          </w:p>
        </w:tc>
      </w:tr>
      <w:tr w:rsidR="00730B7C" w:rsidRPr="006D4907" w14:paraId="37F46E3F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349B7" w14:textId="74568CDE" w:rsidR="00730B7C" w:rsidRPr="0047500A" w:rsidRDefault="0010539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FC121" w14:textId="7EEEDF5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0EC0E" w14:textId="2CFB14D4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C7920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Csokonai utca </w:t>
            </w:r>
            <w:r w:rsidRPr="006D4907">
              <w:rPr>
                <w:rFonts w:ascii="Times New Roman" w:hAnsi="Times New Roman" w:cs="Times New Roman"/>
                <w:color w:val="000000"/>
              </w:rPr>
              <w:t>– Pilisszántó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FA8A0" w14:textId="4518D6CF" w:rsidR="00730B7C" w:rsidRPr="006D4907" w:rsidRDefault="00C5272B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PV-012A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4E076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3DCA5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152 400</w:t>
            </w:r>
          </w:p>
        </w:tc>
      </w:tr>
      <w:tr w:rsidR="00730B7C" w:rsidRPr="006D4907" w14:paraId="4A3DD483" w14:textId="77777777" w:rsidTr="00E177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64B97" w14:textId="5D035570" w:rsidR="00730B7C" w:rsidRPr="0047500A" w:rsidRDefault="0010539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BE7E" w14:textId="72E07A5E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500A">
              <w:rPr>
                <w:rFonts w:ascii="Times New Roman" w:hAnsi="Times New Roman" w:cs="Times New Roman"/>
                <w:color w:val="000000"/>
              </w:rPr>
              <w:t>citylight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EAB10" w14:textId="28C34ECD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4907">
              <w:rPr>
                <w:rFonts w:ascii="Times New Roman" w:hAnsi="Times New Roman" w:cs="Times New Roman"/>
                <w:color w:val="000000"/>
              </w:rPr>
              <w:t>1300×1860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3CA2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4907">
              <w:rPr>
                <w:rFonts w:ascii="Times New Roman" w:hAnsi="Times New Roman" w:cs="Times New Roman"/>
                <w:bCs/>
              </w:rPr>
              <w:t xml:space="preserve">Karátsonyi-liget </w:t>
            </w:r>
            <w:r w:rsidRPr="006D4907">
              <w:rPr>
                <w:rFonts w:ascii="Times New Roman" w:hAnsi="Times New Roman" w:cs="Times New Roman"/>
                <w:bCs/>
                <w:color w:val="000000"/>
              </w:rPr>
              <w:t>– Budapest felé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F90E" w14:textId="6BF9F62A" w:rsidR="00730B7C" w:rsidRPr="006D4907" w:rsidRDefault="00C5272B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PV-012A - B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5EA3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0CF" w14:textId="77777777" w:rsidR="00730B7C" w:rsidRPr="006D4907" w:rsidRDefault="00730B7C" w:rsidP="00730B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907">
              <w:rPr>
                <w:rFonts w:ascii="Times New Roman" w:hAnsi="Times New Roman" w:cs="Times New Roman"/>
                <w:bCs/>
              </w:rPr>
              <w:t>152 400</w:t>
            </w:r>
          </w:p>
        </w:tc>
      </w:tr>
    </w:tbl>
    <w:p w14:paraId="410E9216" w14:textId="77777777" w:rsidR="001364B5" w:rsidRDefault="001364B5" w:rsidP="001364B5">
      <w:pPr>
        <w:spacing w:after="0"/>
        <w:jc w:val="both"/>
        <w:rPr>
          <w:b/>
        </w:rPr>
      </w:pPr>
    </w:p>
    <w:p w14:paraId="6707306E" w14:textId="62FF9DDC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listaár tartalmazza adott buszmegálló esetén a vitrin 2 oldalába (A-külső, B-belső) rakható reklám megjelentetést, tehát 2 db plakát kihelyezését. Ez alól </w:t>
      </w:r>
      <w:r w:rsidR="00FB142F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helyszín kivétel: a Városháza buszmegálló vitrin</w:t>
      </w:r>
      <w:r w:rsidR="00FB142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a helyszíni adottságok miatt csak </w:t>
      </w:r>
      <w:r w:rsidR="00FB142F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>oldalas, ezért ide csak 1 plakát rakható.</w:t>
      </w:r>
    </w:p>
    <w:p w14:paraId="53E7AB3D" w14:textId="43A83D1B" w:rsidR="001364B5" w:rsidRDefault="001364B5" w:rsidP="001364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64B5" w:rsidSect="003F3E5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340B5"/>
    <w:multiLevelType w:val="hybridMultilevel"/>
    <w:tmpl w:val="572455C4"/>
    <w:lvl w:ilvl="0" w:tplc="82EE6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07DE"/>
    <w:multiLevelType w:val="hybridMultilevel"/>
    <w:tmpl w:val="AFCE1694"/>
    <w:lvl w:ilvl="0" w:tplc="82EE6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92"/>
    <w:multiLevelType w:val="hybridMultilevel"/>
    <w:tmpl w:val="32D4446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66395"/>
    <w:multiLevelType w:val="hybridMultilevel"/>
    <w:tmpl w:val="D6FAE8F2"/>
    <w:lvl w:ilvl="0" w:tplc="170A3FB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6314">
    <w:abstractNumId w:val="3"/>
  </w:num>
  <w:num w:numId="2" w16cid:durableId="1701006876">
    <w:abstractNumId w:val="1"/>
  </w:num>
  <w:num w:numId="3" w16cid:durableId="2132360508">
    <w:abstractNumId w:val="0"/>
  </w:num>
  <w:num w:numId="4" w16cid:durableId="57786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3E"/>
    <w:rsid w:val="000465D7"/>
    <w:rsid w:val="00073431"/>
    <w:rsid w:val="000B7DDD"/>
    <w:rsid w:val="000F7856"/>
    <w:rsid w:val="0010539C"/>
    <w:rsid w:val="001074FC"/>
    <w:rsid w:val="00117667"/>
    <w:rsid w:val="001364B5"/>
    <w:rsid w:val="00193D3D"/>
    <w:rsid w:val="001C7C8F"/>
    <w:rsid w:val="001F710F"/>
    <w:rsid w:val="002218D4"/>
    <w:rsid w:val="002E341D"/>
    <w:rsid w:val="0034015B"/>
    <w:rsid w:val="003847AF"/>
    <w:rsid w:val="003938D0"/>
    <w:rsid w:val="003A2D0F"/>
    <w:rsid w:val="003F3E53"/>
    <w:rsid w:val="0042347D"/>
    <w:rsid w:val="00492AAD"/>
    <w:rsid w:val="004D0836"/>
    <w:rsid w:val="00517893"/>
    <w:rsid w:val="00524289"/>
    <w:rsid w:val="00531AB5"/>
    <w:rsid w:val="006D69DE"/>
    <w:rsid w:val="006E39E0"/>
    <w:rsid w:val="006F5C41"/>
    <w:rsid w:val="006F61E2"/>
    <w:rsid w:val="00730B7C"/>
    <w:rsid w:val="007337A0"/>
    <w:rsid w:val="007C2676"/>
    <w:rsid w:val="007E3E9B"/>
    <w:rsid w:val="008D5597"/>
    <w:rsid w:val="00915DD6"/>
    <w:rsid w:val="00972B37"/>
    <w:rsid w:val="009B3153"/>
    <w:rsid w:val="009C6693"/>
    <w:rsid w:val="00A36431"/>
    <w:rsid w:val="00AA35E4"/>
    <w:rsid w:val="00B45715"/>
    <w:rsid w:val="00B460B4"/>
    <w:rsid w:val="00B51FAC"/>
    <w:rsid w:val="00B54904"/>
    <w:rsid w:val="00B7732B"/>
    <w:rsid w:val="00BB2F46"/>
    <w:rsid w:val="00C16BD7"/>
    <w:rsid w:val="00C35E71"/>
    <w:rsid w:val="00C51113"/>
    <w:rsid w:val="00C5272B"/>
    <w:rsid w:val="00CE4521"/>
    <w:rsid w:val="00D1270D"/>
    <w:rsid w:val="00D9593E"/>
    <w:rsid w:val="00DD3198"/>
    <w:rsid w:val="00E055E2"/>
    <w:rsid w:val="00F5718B"/>
    <w:rsid w:val="00F826E8"/>
    <w:rsid w:val="00FA31A5"/>
    <w:rsid w:val="00FB142F"/>
    <w:rsid w:val="00F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A3B2"/>
  <w15:chartTrackingRefBased/>
  <w15:docId w15:val="{5CA2DC07-9F9F-4817-8FD2-10CF7E1C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AA35E4"/>
  </w:style>
  <w:style w:type="character" w:styleId="Hiperhivatkozs">
    <w:name w:val="Hyperlink"/>
    <w:basedOn w:val="Bekezdsalapbettpusa"/>
    <w:uiPriority w:val="99"/>
    <w:unhideWhenUsed/>
    <w:rsid w:val="007E3E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5D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465D7"/>
    <w:pPr>
      <w:ind w:left="720"/>
      <w:contextualSpacing/>
    </w:pPr>
  </w:style>
  <w:style w:type="paragraph" w:customStyle="1" w:styleId="Default">
    <w:name w:val="Default"/>
    <w:rsid w:val="00CE4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A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2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1128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user</cp:lastModifiedBy>
  <cp:revision>4</cp:revision>
  <cp:lastPrinted>2024-08-07T12:14:00Z</cp:lastPrinted>
  <dcterms:created xsi:type="dcterms:W3CDTF">2024-08-06T13:41:00Z</dcterms:created>
  <dcterms:modified xsi:type="dcterms:W3CDTF">2024-08-07T12:29:00Z</dcterms:modified>
</cp:coreProperties>
</file>